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C9" w:rsidRPr="007755C9" w:rsidRDefault="006538EB" w:rsidP="007755C9">
      <w:pPr>
        <w:rPr>
          <w:rFonts w:ascii="Arial" w:hAnsi="Arial" w:cs="Arial"/>
        </w:rPr>
      </w:pPr>
      <w:r>
        <w:t xml:space="preserve"> </w:t>
      </w:r>
      <w:r w:rsidR="007755C9">
        <w:tab/>
      </w:r>
      <w:r w:rsidR="007755C9">
        <w:tab/>
      </w:r>
      <w:r w:rsidR="007755C9">
        <w:tab/>
        <w:t xml:space="preserve"> </w:t>
      </w:r>
      <w:r w:rsidR="007755C9">
        <w:tab/>
      </w:r>
      <w:r w:rsidR="007755C9">
        <w:tab/>
      </w:r>
      <w:r w:rsidR="007755C9" w:rsidRPr="007755C9">
        <w:rPr>
          <w:rFonts w:ascii="Arial" w:hAnsi="Arial" w:cs="Arial"/>
        </w:rPr>
        <w:tab/>
      </w:r>
      <w:r w:rsidR="00047ECF">
        <w:rPr>
          <w:rFonts w:ascii="Arial" w:hAnsi="Arial" w:cs="Arial"/>
        </w:rPr>
        <w:tab/>
      </w:r>
      <w:r w:rsidR="00047ECF">
        <w:rPr>
          <w:rFonts w:ascii="Arial" w:hAnsi="Arial" w:cs="Arial"/>
        </w:rPr>
        <w:tab/>
        <w:t xml:space="preserve">        Poznań, dnia, </w:t>
      </w:r>
      <w:r w:rsidR="000E5788">
        <w:rPr>
          <w:rFonts w:ascii="Arial" w:hAnsi="Arial" w:cs="Arial"/>
        </w:rPr>
        <w:t>25</w:t>
      </w:r>
      <w:r w:rsidR="00B55780">
        <w:rPr>
          <w:rFonts w:ascii="Arial" w:hAnsi="Arial" w:cs="Arial"/>
        </w:rPr>
        <w:t>.06</w:t>
      </w:r>
      <w:r w:rsidR="007A6654">
        <w:rPr>
          <w:rFonts w:ascii="Arial" w:hAnsi="Arial" w:cs="Arial"/>
        </w:rPr>
        <w:t xml:space="preserve">.2020 </w:t>
      </w:r>
      <w:r w:rsidR="0039093C">
        <w:rPr>
          <w:rFonts w:ascii="Arial" w:hAnsi="Arial" w:cs="Arial"/>
        </w:rPr>
        <w:t xml:space="preserve"> r.</w:t>
      </w:r>
    </w:p>
    <w:p w:rsidR="007755C9" w:rsidRPr="007755C9" w:rsidRDefault="007755C9" w:rsidP="007755C9">
      <w:pPr>
        <w:rPr>
          <w:rFonts w:ascii="Arial" w:hAnsi="Arial" w:cs="Arial"/>
        </w:rPr>
      </w:pPr>
    </w:p>
    <w:p w:rsidR="007755C9" w:rsidRPr="007755C9" w:rsidRDefault="00854181" w:rsidP="007755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Znak sprawy: ZSK-NA-223- </w:t>
      </w:r>
      <w:r w:rsidR="00AB4DD4">
        <w:rPr>
          <w:rFonts w:ascii="Arial" w:hAnsi="Arial" w:cs="Arial"/>
        </w:rPr>
        <w:t>6</w:t>
      </w:r>
      <w:r w:rsidR="007A6654">
        <w:rPr>
          <w:rFonts w:ascii="Arial" w:hAnsi="Arial" w:cs="Arial"/>
        </w:rPr>
        <w:t>/2020</w:t>
      </w:r>
    </w:p>
    <w:p w:rsidR="007755C9" w:rsidRPr="007755C9" w:rsidRDefault="007755C9" w:rsidP="007755C9">
      <w:pPr>
        <w:rPr>
          <w:rFonts w:ascii="Arial" w:hAnsi="Arial" w:cs="Arial"/>
        </w:rPr>
      </w:pPr>
    </w:p>
    <w:p w:rsidR="007755C9" w:rsidRPr="007755C9" w:rsidRDefault="007755C9" w:rsidP="007755C9">
      <w:pPr>
        <w:rPr>
          <w:rFonts w:ascii="Arial" w:hAnsi="Arial" w:cs="Arial"/>
        </w:rPr>
      </w:pPr>
    </w:p>
    <w:p w:rsidR="007755C9" w:rsidRPr="007755C9" w:rsidRDefault="007755C9" w:rsidP="007755C9">
      <w:pPr>
        <w:rPr>
          <w:rFonts w:ascii="Arial" w:hAnsi="Arial" w:cs="Arial"/>
        </w:rPr>
      </w:pPr>
      <w:r w:rsidRPr="007755C9">
        <w:rPr>
          <w:rFonts w:ascii="Arial" w:hAnsi="Arial" w:cs="Arial"/>
        </w:rPr>
        <w:tab/>
      </w:r>
      <w:r w:rsidRPr="007755C9">
        <w:rPr>
          <w:rFonts w:ascii="Arial" w:hAnsi="Arial" w:cs="Arial"/>
        </w:rPr>
        <w:tab/>
      </w:r>
      <w:r w:rsidRPr="007755C9">
        <w:rPr>
          <w:rFonts w:ascii="Arial" w:hAnsi="Arial" w:cs="Arial"/>
        </w:rPr>
        <w:tab/>
      </w:r>
      <w:r w:rsidRPr="007755C9">
        <w:rPr>
          <w:rFonts w:ascii="Arial" w:hAnsi="Arial" w:cs="Arial"/>
        </w:rPr>
        <w:tab/>
        <w:t>ZAPYTANIE  OFERTOWE</w:t>
      </w:r>
    </w:p>
    <w:p w:rsidR="007755C9" w:rsidRPr="007755C9" w:rsidRDefault="007755C9" w:rsidP="007755C9">
      <w:pPr>
        <w:rPr>
          <w:rFonts w:ascii="Arial" w:hAnsi="Arial" w:cs="Arial"/>
        </w:rPr>
      </w:pPr>
    </w:p>
    <w:p w:rsidR="007755C9" w:rsidRDefault="007755C9" w:rsidP="007755C9">
      <w:pPr>
        <w:rPr>
          <w:rFonts w:ascii="Arial" w:hAnsi="Arial" w:cs="Arial"/>
        </w:rPr>
      </w:pPr>
      <w:r w:rsidRPr="007755C9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 xml:space="preserve"> art. 4  pkt 8 ustawy z dnia 29 stycznia 2004 r. – Prawo Zamówień Publicznych (Dz.U. z 2013 r. poz. 907 z późn. zmianami) dla zamówienia, którego wartość nie przekracza wyrażonej w złotych </w:t>
      </w:r>
      <w:r w:rsidR="00E41EFE">
        <w:rPr>
          <w:rFonts w:ascii="Arial" w:hAnsi="Arial" w:cs="Arial"/>
        </w:rPr>
        <w:t>równowartości 30 000 EURO – zwracamy się z zapytaniem ofertowym</w:t>
      </w:r>
      <w:r>
        <w:rPr>
          <w:rFonts w:ascii="Arial" w:hAnsi="Arial" w:cs="Arial"/>
        </w:rPr>
        <w:t xml:space="preserve"> </w:t>
      </w:r>
      <w:r w:rsidR="00E41EFE">
        <w:rPr>
          <w:rFonts w:ascii="Arial" w:hAnsi="Arial" w:cs="Arial"/>
        </w:rPr>
        <w:t>dot</w:t>
      </w:r>
      <w:r w:rsidR="00234572">
        <w:rPr>
          <w:rFonts w:ascii="Arial" w:hAnsi="Arial" w:cs="Arial"/>
        </w:rPr>
        <w:t>y</w:t>
      </w:r>
      <w:r w:rsidR="00854181">
        <w:rPr>
          <w:rFonts w:ascii="Arial" w:hAnsi="Arial" w:cs="Arial"/>
        </w:rPr>
        <w:t>czącym wykona</w:t>
      </w:r>
      <w:r w:rsidR="00AB4DD4">
        <w:rPr>
          <w:rFonts w:ascii="Arial" w:hAnsi="Arial" w:cs="Arial"/>
        </w:rPr>
        <w:t xml:space="preserve">nia </w:t>
      </w:r>
      <w:r w:rsidR="000E5788">
        <w:rPr>
          <w:rFonts w:ascii="Arial" w:hAnsi="Arial" w:cs="Arial"/>
        </w:rPr>
        <w:t xml:space="preserve">wraz z dostawą </w:t>
      </w:r>
      <w:r w:rsidR="00AB4DD4">
        <w:rPr>
          <w:rFonts w:ascii="Arial" w:hAnsi="Arial" w:cs="Arial"/>
        </w:rPr>
        <w:t xml:space="preserve">stanowisk dydaktycznych </w:t>
      </w:r>
      <w:r w:rsidR="000E5788">
        <w:rPr>
          <w:rFonts w:ascii="Arial" w:hAnsi="Arial" w:cs="Arial"/>
        </w:rPr>
        <w:t xml:space="preserve">automatyki przemysłowej </w:t>
      </w:r>
      <w:r w:rsidR="00AB4DD4">
        <w:rPr>
          <w:rFonts w:ascii="Arial" w:hAnsi="Arial" w:cs="Arial"/>
        </w:rPr>
        <w:t xml:space="preserve">dla </w:t>
      </w:r>
      <w:r w:rsidR="00A364BB">
        <w:rPr>
          <w:rFonts w:ascii="Arial" w:hAnsi="Arial" w:cs="Arial"/>
        </w:rPr>
        <w:t xml:space="preserve"> Zespołu Szkół Komunikacji im. Hipolita Cegielskiego w Poznaniu</w:t>
      </w:r>
      <w:r w:rsidR="00AB4DD4">
        <w:rPr>
          <w:rFonts w:ascii="Arial" w:hAnsi="Arial" w:cs="Arial"/>
        </w:rPr>
        <w:t xml:space="preserve"> ul. Fredry 13</w:t>
      </w:r>
    </w:p>
    <w:p w:rsidR="00E41EFE" w:rsidRDefault="00E41EFE" w:rsidP="007755C9">
      <w:pPr>
        <w:rPr>
          <w:rFonts w:ascii="Arial" w:hAnsi="Arial" w:cs="Arial"/>
        </w:rPr>
      </w:pPr>
    </w:p>
    <w:p w:rsidR="00E41EFE" w:rsidRDefault="00DE61F1" w:rsidP="007755C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 .</w:t>
      </w:r>
      <w:r w:rsidR="00E41EFE" w:rsidRPr="00E41EFE">
        <w:rPr>
          <w:rFonts w:ascii="Arial" w:hAnsi="Arial" w:cs="Arial"/>
          <w:u w:val="single"/>
        </w:rPr>
        <w:t>ZAMAWIAJĄCY</w:t>
      </w:r>
    </w:p>
    <w:p w:rsidR="002650C1" w:rsidRDefault="00E41EFE" w:rsidP="007755C9">
      <w:pPr>
        <w:rPr>
          <w:rFonts w:ascii="Arial" w:hAnsi="Arial" w:cs="Arial"/>
        </w:rPr>
      </w:pPr>
      <w:r w:rsidRPr="00E41EFE">
        <w:rPr>
          <w:rFonts w:ascii="Arial" w:hAnsi="Arial" w:cs="Arial"/>
        </w:rPr>
        <w:t xml:space="preserve">Miasto </w:t>
      </w:r>
      <w:r w:rsidR="00813A9F">
        <w:rPr>
          <w:rFonts w:ascii="Arial" w:hAnsi="Arial" w:cs="Arial"/>
        </w:rPr>
        <w:t xml:space="preserve">Poznań Zespół Szkół Komunikacji im. Hipolita </w:t>
      </w:r>
      <w:r w:rsidR="002650C1">
        <w:rPr>
          <w:rFonts w:ascii="Arial" w:hAnsi="Arial" w:cs="Arial"/>
        </w:rPr>
        <w:t>C</w:t>
      </w:r>
      <w:r w:rsidR="00813A9F">
        <w:rPr>
          <w:rFonts w:ascii="Arial" w:hAnsi="Arial" w:cs="Arial"/>
        </w:rPr>
        <w:t>egielskiego</w:t>
      </w:r>
      <w:r w:rsidR="002650C1">
        <w:rPr>
          <w:rFonts w:ascii="Arial" w:hAnsi="Arial" w:cs="Arial"/>
        </w:rPr>
        <w:t xml:space="preserve"> ul. Fredry 13, 61-701 Poznań tel. 61 855 97 52</w:t>
      </w:r>
    </w:p>
    <w:p w:rsidR="000E5788" w:rsidRDefault="000E5788" w:rsidP="007755C9">
      <w:pPr>
        <w:rPr>
          <w:rFonts w:ascii="Arial" w:hAnsi="Arial" w:cs="Arial"/>
        </w:rPr>
      </w:pP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PRZEDMIOT ZAMÓWIENIA</w:t>
      </w:r>
    </w:p>
    <w:p w:rsidR="000E5788" w:rsidRPr="000E5788" w:rsidRDefault="000E5788" w:rsidP="000E5788">
      <w:pPr>
        <w:pStyle w:val="NormalnyWeb"/>
        <w:rPr>
          <w:b/>
          <w:color w:val="000000"/>
          <w:sz w:val="27"/>
          <w:szCs w:val="27"/>
        </w:rPr>
      </w:pPr>
      <w:r w:rsidRPr="000E5788">
        <w:rPr>
          <w:b/>
          <w:color w:val="000000"/>
          <w:sz w:val="27"/>
          <w:szCs w:val="27"/>
        </w:rPr>
        <w:t>1. Stanowisko dydaktyczne służące do pomiaru rezystancji oraz do obrazowania wykorzystywania dzielnika napięcia – 1 sztuka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Dane techniczne: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konstrukcja wykonana z wytrzymałych i pewnych profili;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wygodny, zabudowany panel posiadający wyprowadzone zaciski wejściowe i wyjściowe, które umożliwią przeprowadzenie pomiarów;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zestaw rezystorów o różnych wartościach nominalnych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diody sygnalizujące przepływ prądu;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wbudowany dzielnik napięcia pozwalający na płynną regulację w zakresie 0-24V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Stanowisko dydaktyczne pozwalające na zobrazowanie prawa Ohma oraz praw  Kirchhoffa. Dodatkowo stanowisko posiada wbudowany dzielnik napięcia z zakresu regulacji 0-24V.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</w:p>
    <w:p w:rsidR="000E5788" w:rsidRPr="000E5788" w:rsidRDefault="000E5788" w:rsidP="000E5788">
      <w:pPr>
        <w:pStyle w:val="NormalnyWeb"/>
        <w:rPr>
          <w:b/>
          <w:color w:val="000000"/>
          <w:sz w:val="27"/>
          <w:szCs w:val="27"/>
        </w:rPr>
      </w:pPr>
      <w:r w:rsidRPr="000E5788">
        <w:rPr>
          <w:b/>
          <w:color w:val="000000"/>
          <w:sz w:val="27"/>
          <w:szCs w:val="27"/>
        </w:rPr>
        <w:lastRenderedPageBreak/>
        <w:t>2. Stanowisko dydaktyczne służące do badania tranzystorów bipolarnych oraz podstawowych półprzewodnikowych elementów elektronicznych – 1 sztuka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Dane techniczne: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konstrukcja wykonana z wytrzymałych i pewnych profili;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wygodny, zabudowany panel posiadający wyprowadzone zaciski wejściowe i wyjściowe, które umożliwią przeprowadzenie pomiarów;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stanowisko powinno być uzbrojone w diody prostownicze krzemowe oraz germanowe, różnej barwy diody LED, fototranzystor, diodę Zenera, tranzystor bipolarny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Stanowisko dydaktyczne pozwalające na wyznaczanie charakterystyk prądowo-napięciowych podstawowych półprzewodnikowych elementów elektronicznych.</w:t>
      </w:r>
    </w:p>
    <w:p w:rsidR="000E5788" w:rsidRPr="000E5788" w:rsidRDefault="000E5788" w:rsidP="000E5788">
      <w:pPr>
        <w:pStyle w:val="NormalnyWeb"/>
        <w:rPr>
          <w:b/>
          <w:color w:val="000000"/>
          <w:sz w:val="27"/>
          <w:szCs w:val="27"/>
        </w:rPr>
      </w:pPr>
      <w:r w:rsidRPr="000E5788">
        <w:rPr>
          <w:b/>
          <w:color w:val="000000"/>
          <w:sz w:val="27"/>
          <w:szCs w:val="27"/>
        </w:rPr>
        <w:t>3. Stanowisko dydaktyczne służące do badania elementów elektronicznych służących do pomiaru temperatury – 1 sztuka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Dane techniczne: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konstrukcja wykonana z wytrzymałych i pewnych profili;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szczelna komora umożliwiająca odpowiednie nagrzanie wnętrza zgodnie z zaleceniami producenta elementów elektronicznych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wygodny, zabudowany panel posiadający wyprowadzone zaciski wejściowe i wyjściowe, które umożliwią przeprowadzenie pomiarów;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stanowisko powinno zawierać układ elektroniczny KTY84, termistor, termoparę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wyświetlacz informujący o temperaturze znajdującej się wewnątrz komory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Stanowisko dydaktyczne pozwalające na wyznaczanie charakterystyk elementów czułych na zmianę temperatury.</w:t>
      </w:r>
    </w:p>
    <w:p w:rsidR="000E5788" w:rsidRPr="000E5788" w:rsidRDefault="000E5788" w:rsidP="000E5788">
      <w:pPr>
        <w:pStyle w:val="NormalnyWeb"/>
        <w:rPr>
          <w:b/>
          <w:color w:val="000000"/>
          <w:sz w:val="27"/>
          <w:szCs w:val="27"/>
        </w:rPr>
      </w:pPr>
      <w:r w:rsidRPr="000E5788">
        <w:rPr>
          <w:b/>
          <w:color w:val="000000"/>
          <w:sz w:val="27"/>
          <w:szCs w:val="27"/>
        </w:rPr>
        <w:t>4. Stanowisko dydaktyczne służące do badania czujników obecności – 1 sztuka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Dane techniczne: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konstrukcja wykonana z wytrzymałych i pewnych profili;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wygodny, zabudowany panel posiadający wyprowadzone zaciski wejściowe i wyjściowe, które umożliwią przeprowadzenie pomiarów;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· stanowisko powinno zawierać czujniki pojemnościowe, indukcyjne, koloru itp.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wymagana jest sygnalizacja potwierdzająca działanie czujnika (dioda)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Stanowisko dydaktyczne pozwalające na badanie działania różnych czujników obecności.</w:t>
      </w:r>
    </w:p>
    <w:p w:rsidR="000E5788" w:rsidRPr="000E5788" w:rsidRDefault="000E5788" w:rsidP="000E5788">
      <w:pPr>
        <w:pStyle w:val="NormalnyWeb"/>
        <w:rPr>
          <w:b/>
          <w:color w:val="000000"/>
          <w:sz w:val="27"/>
          <w:szCs w:val="27"/>
        </w:rPr>
      </w:pPr>
      <w:r w:rsidRPr="000E5788">
        <w:rPr>
          <w:b/>
          <w:color w:val="000000"/>
          <w:sz w:val="27"/>
          <w:szCs w:val="27"/>
        </w:rPr>
        <w:t>5. Stanowisko dydaktyczne służące do badania zasady działania enkodera – 1 sztuka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Dane techniczne: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konstrukcja wykonana z wytrzymałych i pewnych profili;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wygodny, zabudowany panel posiadający wyprowadzone zaciski wejściowe i wyjściowe, które umożliwią przeprowadzenie pomiarów;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stanowisko powinno zawierać różnego rodzaju enkodery (absolutny, inkrementalny, obrotowy)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wymagane jest wyposażenie stanowiska w tarczki pomiarowe napędzane silnikiem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stanowisko powinno być zasilane bezpiecznym napięciem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Stanowisko dydaktyczne pozwalające na badanie działania różnego rodzaju enkoderów.</w:t>
      </w:r>
    </w:p>
    <w:p w:rsidR="000E5788" w:rsidRPr="000E5788" w:rsidRDefault="000E5788" w:rsidP="000E5788">
      <w:pPr>
        <w:pStyle w:val="NormalnyWeb"/>
        <w:rPr>
          <w:b/>
          <w:color w:val="000000"/>
          <w:sz w:val="27"/>
          <w:szCs w:val="27"/>
        </w:rPr>
      </w:pPr>
      <w:r w:rsidRPr="000E5788">
        <w:rPr>
          <w:b/>
          <w:color w:val="000000"/>
          <w:sz w:val="27"/>
          <w:szCs w:val="27"/>
        </w:rPr>
        <w:t>6. Stanowisko dydaktyczne służące do badania czujników odległości – 1 sztuka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Dane techniczne: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konstrukcja wykonana z wytrzymałych i pewnych profili;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wygodny, zabudowany panel posiadający wyprowadzone zaciski wejściowe i wyjściowe, które umożliwią przeprowadzenie pomiarów;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stanowisko powinno zawierać różnego rodzaju czujniki odległości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wymagany jest wyświetlacz zliczający liczbę impulsów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wymagana jest jasno określona podziałka odległości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Stanowisko dydaktyczne pozwalające na badanie czujników odległości.</w:t>
      </w:r>
    </w:p>
    <w:p w:rsidR="000E5788" w:rsidRPr="000E5788" w:rsidRDefault="000E5788" w:rsidP="000E5788">
      <w:pPr>
        <w:pStyle w:val="NormalnyWeb"/>
        <w:rPr>
          <w:b/>
          <w:color w:val="000000"/>
          <w:sz w:val="27"/>
          <w:szCs w:val="27"/>
        </w:rPr>
      </w:pPr>
      <w:r w:rsidRPr="000E5788">
        <w:rPr>
          <w:b/>
          <w:color w:val="000000"/>
          <w:sz w:val="27"/>
          <w:szCs w:val="27"/>
        </w:rPr>
        <w:lastRenderedPageBreak/>
        <w:t>7. Stanowisko dydaktyczne służące do badania czujnika hallotronowego – 1 sztuka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Dane techniczne: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konstrukcja wykonana z wytrzymałych i pewnych profili;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wygodny, zabudowany panel posiadający wyprowadzone zaciski wejściowe i wyjściowe, które umożliwią przeprowadzenie pomiarów;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stanowisko powinno zawierać hallotron wraz z układem pomiarowym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Stanowisko dydaktyczne pozwalające na badanie czujnika hallotronowego.</w:t>
      </w:r>
    </w:p>
    <w:p w:rsidR="000E5788" w:rsidRPr="000E5788" w:rsidRDefault="000E5788" w:rsidP="000E5788">
      <w:pPr>
        <w:pStyle w:val="NormalnyWeb"/>
        <w:rPr>
          <w:b/>
          <w:color w:val="000000"/>
          <w:sz w:val="27"/>
          <w:szCs w:val="27"/>
        </w:rPr>
      </w:pPr>
      <w:r w:rsidRPr="000E5788">
        <w:rPr>
          <w:b/>
          <w:color w:val="000000"/>
          <w:sz w:val="27"/>
          <w:szCs w:val="27"/>
        </w:rPr>
        <w:t>8. Stanowisko dydaktyczne służące do badania czujników tensometrycznych – 1 sztuka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Dane techniczne: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konstrukcja wykonana z wytrzymałych i pewnych profili;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wygodny, zabudowany panel posiadający wyprowadzone zaciski wejściowe i wyjściowe, które umożliwią przeprowadzenie pomiarów;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stanowisko powinno zawierać minimum dwa różne tensometry, mechanizm zwiększający nacisk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Stanowisko dydaktyczne pozwalające na badanie czujników tensometrycznych.</w:t>
      </w:r>
    </w:p>
    <w:p w:rsidR="000E5788" w:rsidRPr="000E5788" w:rsidRDefault="000E5788" w:rsidP="000E5788">
      <w:pPr>
        <w:pStyle w:val="NormalnyWeb"/>
        <w:rPr>
          <w:b/>
          <w:color w:val="000000"/>
          <w:sz w:val="27"/>
          <w:szCs w:val="27"/>
        </w:rPr>
      </w:pPr>
      <w:r w:rsidRPr="000E5788">
        <w:rPr>
          <w:b/>
          <w:color w:val="000000"/>
          <w:sz w:val="27"/>
          <w:szCs w:val="27"/>
        </w:rPr>
        <w:t>9. Stanowisko dydaktyczne służące do badania przekaźników – 1 sztuka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Dane techniczne: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konstrukcja wykonana z wytrzymałych i pewnych profili;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wygodny, zabudowany panel posiadający wyprowadzone zaciski wejściowe i wyjściowe, które umożliwią łatwe łączenie większych układów;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stanowisko powinno zawierać szereg przekaźników umożliwiających symulację wszelkiego rodzaju bramek logicznych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stanowisko powinno być zasilane bezpiecznym napięciem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Stanowisko dydaktyczne pozwalające na symulację bramek logicznych za pomocą przekaźników.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okres gwarancji</w:t>
      </w:r>
    </w:p>
    <w:p w:rsidR="000E5788" w:rsidRDefault="000E5788" w:rsidP="000E578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Minimum 12 miesięcy</w:t>
      </w:r>
    </w:p>
    <w:p w:rsidR="000E5788" w:rsidRDefault="000E5788" w:rsidP="007755C9">
      <w:pPr>
        <w:rPr>
          <w:rFonts w:ascii="Arial" w:hAnsi="Arial" w:cs="Arial"/>
        </w:rPr>
      </w:pPr>
    </w:p>
    <w:p w:rsidR="002650C1" w:rsidRDefault="001D1381">
      <w:pPr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DE61F1">
        <w:rPr>
          <w:rFonts w:ascii="Arial" w:hAnsi="Arial" w:cs="Arial"/>
        </w:rPr>
        <w:t>I</w:t>
      </w:r>
      <w:r>
        <w:rPr>
          <w:rFonts w:ascii="Arial" w:hAnsi="Arial" w:cs="Arial"/>
        </w:rPr>
        <w:t>. TERM</w:t>
      </w:r>
      <w:r w:rsidR="00A73082">
        <w:rPr>
          <w:rFonts w:ascii="Arial" w:hAnsi="Arial" w:cs="Arial"/>
        </w:rPr>
        <w:t xml:space="preserve">IN WYKONANIA ZAMÓWIENIA:  </w:t>
      </w:r>
      <w:r w:rsidR="00683D5A">
        <w:rPr>
          <w:rFonts w:ascii="Arial" w:hAnsi="Arial" w:cs="Arial"/>
        </w:rPr>
        <w:t>do 01.09</w:t>
      </w:r>
      <w:r w:rsidR="00E842D2">
        <w:rPr>
          <w:rFonts w:ascii="Arial" w:hAnsi="Arial" w:cs="Arial"/>
        </w:rPr>
        <w:t xml:space="preserve">. </w:t>
      </w:r>
      <w:r w:rsidR="00B55780">
        <w:rPr>
          <w:rFonts w:ascii="Arial" w:hAnsi="Arial" w:cs="Arial"/>
        </w:rPr>
        <w:t>2020</w:t>
      </w:r>
      <w:r w:rsidR="00334E4B">
        <w:rPr>
          <w:rFonts w:ascii="Arial" w:hAnsi="Arial" w:cs="Arial"/>
        </w:rPr>
        <w:t xml:space="preserve"> r.</w:t>
      </w:r>
    </w:p>
    <w:p w:rsidR="00DE61F1" w:rsidRDefault="00DE61F1">
      <w:pPr>
        <w:rPr>
          <w:rFonts w:ascii="Arial" w:hAnsi="Arial" w:cs="Arial"/>
        </w:rPr>
      </w:pPr>
    </w:p>
    <w:p w:rsidR="000B3666" w:rsidRDefault="00EB333A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E61F1">
        <w:rPr>
          <w:rFonts w:ascii="Arial" w:hAnsi="Arial" w:cs="Arial"/>
        </w:rPr>
        <w:t>V</w:t>
      </w:r>
      <w:r>
        <w:rPr>
          <w:rFonts w:ascii="Arial" w:hAnsi="Arial" w:cs="Arial"/>
        </w:rPr>
        <w:t>. ISTOTNE WARUNKI ZAMÓW</w:t>
      </w:r>
      <w:r w:rsidR="000B3666">
        <w:rPr>
          <w:rFonts w:ascii="Arial" w:hAnsi="Arial" w:cs="Arial"/>
        </w:rPr>
        <w:t>IENIA I UDZIAŁU W POSTĘPOWANIU:</w:t>
      </w:r>
    </w:p>
    <w:p w:rsidR="00EB333A" w:rsidRDefault="000B3666" w:rsidP="00DE61F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Ofertę należy sporządzić na formularzu oferty, który jest załącznikiem </w:t>
      </w:r>
      <w:r w:rsidR="000E5788">
        <w:rPr>
          <w:rFonts w:ascii="Arial" w:hAnsi="Arial" w:cs="Arial"/>
        </w:rPr>
        <w:t xml:space="preserve">Nr 1 </w:t>
      </w:r>
      <w:r w:rsidR="007A6654">
        <w:rPr>
          <w:rFonts w:ascii="Arial" w:hAnsi="Arial" w:cs="Arial"/>
        </w:rPr>
        <w:t>do niniejsze</w:t>
      </w:r>
      <w:r w:rsidR="000C54BE">
        <w:rPr>
          <w:rFonts w:ascii="Arial" w:hAnsi="Arial" w:cs="Arial"/>
        </w:rPr>
        <w:t>go zapytania.</w:t>
      </w:r>
    </w:p>
    <w:p w:rsidR="000B3666" w:rsidRDefault="000B3666" w:rsidP="00DE61F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Warunkiem udziału w postępowaniu pod rygorem wykluczenia</w:t>
      </w:r>
      <w:r w:rsidR="006F0E4F">
        <w:rPr>
          <w:rFonts w:ascii="Arial" w:hAnsi="Arial" w:cs="Arial"/>
        </w:rPr>
        <w:t xml:space="preserve"> jest złożenie oświadczenia nas formularzu oferty, że </w:t>
      </w:r>
    </w:p>
    <w:p w:rsidR="006F0E4F" w:rsidRDefault="006F0E4F" w:rsidP="006F0E4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wykonawca posiada odpowiednią wiedzę i doświadczenie, dysponuje odpowiednim potencjałem a także osobami zdolnymi do wykonania niniejszego zamówienia.</w:t>
      </w:r>
    </w:p>
    <w:p w:rsidR="00DE61F1" w:rsidRPr="00513FA0" w:rsidRDefault="006F0E4F" w:rsidP="00513FA0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wykonawca akceptuje wzór umowy, który jest załącznikiem</w:t>
      </w:r>
      <w:r w:rsidR="000E5788">
        <w:rPr>
          <w:rFonts w:ascii="Arial" w:hAnsi="Arial" w:cs="Arial"/>
        </w:rPr>
        <w:t xml:space="preserve"> Nr 2 </w:t>
      </w:r>
      <w:r w:rsidR="00854181">
        <w:rPr>
          <w:rFonts w:ascii="Arial" w:hAnsi="Arial" w:cs="Arial"/>
        </w:rPr>
        <w:t>do niniejszego zapytania</w:t>
      </w:r>
      <w:r>
        <w:rPr>
          <w:rFonts w:ascii="Arial" w:hAnsi="Arial" w:cs="Arial"/>
        </w:rPr>
        <w:t>.</w:t>
      </w:r>
    </w:p>
    <w:p w:rsidR="000E5788" w:rsidRDefault="00DE61F1" w:rsidP="00DE61F1">
      <w:pPr>
        <w:rPr>
          <w:rFonts w:ascii="Arial" w:hAnsi="Arial" w:cs="Arial"/>
        </w:rPr>
      </w:pPr>
      <w:r>
        <w:rPr>
          <w:rFonts w:ascii="Arial" w:hAnsi="Arial" w:cs="Arial"/>
        </w:rPr>
        <w:t>V. KRYTERIA OCENY OFERT: CENA 100% Wykonawca jest zobowiąza</w:t>
      </w:r>
      <w:r w:rsidR="000E5788">
        <w:rPr>
          <w:rFonts w:ascii="Arial" w:hAnsi="Arial" w:cs="Arial"/>
        </w:rPr>
        <w:t>ny przedłożyć  ofertę (zał. Nr 1</w:t>
      </w:r>
      <w:r>
        <w:rPr>
          <w:rFonts w:ascii="Arial" w:hAnsi="Arial" w:cs="Arial"/>
        </w:rPr>
        <w:t>) obejmującą wszystkie koszty związane z rea</w:t>
      </w:r>
      <w:r w:rsidR="000E5788">
        <w:rPr>
          <w:rFonts w:ascii="Arial" w:hAnsi="Arial" w:cs="Arial"/>
        </w:rPr>
        <w:t>lizacją zamówienia</w:t>
      </w:r>
    </w:p>
    <w:p w:rsidR="00DE61F1" w:rsidRDefault="00DE61F1" w:rsidP="00DE61F1">
      <w:pPr>
        <w:rPr>
          <w:rFonts w:ascii="Arial" w:hAnsi="Arial" w:cs="Arial"/>
        </w:rPr>
      </w:pPr>
      <w:r>
        <w:rPr>
          <w:rFonts w:ascii="Arial" w:hAnsi="Arial" w:cs="Arial"/>
        </w:rPr>
        <w:t>VI. FORMA I MIEJSCE SKŁADANIA OFERT:</w:t>
      </w:r>
    </w:p>
    <w:p w:rsidR="00DE61F1" w:rsidRDefault="0039093C" w:rsidP="0039093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52417B">
        <w:rPr>
          <w:rFonts w:ascii="Arial" w:hAnsi="Arial" w:cs="Arial"/>
        </w:rPr>
        <w:t>ane oferty winny być złożone</w:t>
      </w:r>
      <w:r w:rsidR="007516EB">
        <w:rPr>
          <w:rFonts w:ascii="Arial" w:hAnsi="Arial" w:cs="Arial"/>
        </w:rPr>
        <w:t xml:space="preserve"> w formie pisemnej (skan formularza oferty podpisany przez osobę</w:t>
      </w:r>
      <w:r w:rsidR="0052417B">
        <w:rPr>
          <w:rFonts w:ascii="Arial" w:hAnsi="Arial" w:cs="Arial"/>
        </w:rPr>
        <w:t xml:space="preserve"> </w:t>
      </w:r>
      <w:r w:rsidR="00060200">
        <w:rPr>
          <w:rFonts w:ascii="Arial" w:hAnsi="Arial" w:cs="Arial"/>
        </w:rPr>
        <w:t xml:space="preserve">upoważnioną) pocztą elektroniczną </w:t>
      </w:r>
      <w:r w:rsidR="002C01CC">
        <w:rPr>
          <w:rFonts w:ascii="Arial" w:hAnsi="Arial" w:cs="Arial"/>
        </w:rPr>
        <w:t xml:space="preserve"> w tema</w:t>
      </w:r>
      <w:r w:rsidR="00F1238F">
        <w:rPr>
          <w:rFonts w:ascii="Arial" w:hAnsi="Arial" w:cs="Arial"/>
        </w:rPr>
        <w:t>cie proszę wpisać „</w:t>
      </w:r>
      <w:r w:rsidR="000E5788">
        <w:rPr>
          <w:rFonts w:ascii="Arial" w:hAnsi="Arial" w:cs="Arial"/>
        </w:rPr>
        <w:t xml:space="preserve">Stanowiska dydaktyczne dla </w:t>
      </w:r>
      <w:r w:rsidR="00B55780">
        <w:rPr>
          <w:rFonts w:ascii="Arial" w:hAnsi="Arial" w:cs="Arial"/>
        </w:rPr>
        <w:t xml:space="preserve"> ZSK</w:t>
      </w:r>
      <w:r w:rsidR="00EF24CA">
        <w:rPr>
          <w:rFonts w:ascii="Arial" w:hAnsi="Arial" w:cs="Arial"/>
        </w:rPr>
        <w:t xml:space="preserve">” </w:t>
      </w:r>
      <w:r w:rsidR="002C01CC">
        <w:rPr>
          <w:rFonts w:ascii="Arial" w:hAnsi="Arial" w:cs="Arial"/>
        </w:rPr>
        <w:t xml:space="preserve"> na </w:t>
      </w:r>
      <w:r w:rsidR="00060200">
        <w:rPr>
          <w:rFonts w:ascii="Arial" w:hAnsi="Arial" w:cs="Arial"/>
        </w:rPr>
        <w:t xml:space="preserve"> adres:barbara.rabeda@zsk.poznan.pl lub </w:t>
      </w:r>
      <w:r w:rsidR="0052417B">
        <w:rPr>
          <w:rFonts w:ascii="Arial" w:hAnsi="Arial" w:cs="Arial"/>
        </w:rPr>
        <w:t>w zaklejonej kopercie , w siedzibie Zamawiającego (s</w:t>
      </w:r>
      <w:r w:rsidR="00060200">
        <w:rPr>
          <w:rFonts w:ascii="Arial" w:hAnsi="Arial" w:cs="Arial"/>
        </w:rPr>
        <w:t>ek</w:t>
      </w:r>
      <w:r w:rsidR="00200E74">
        <w:rPr>
          <w:rFonts w:ascii="Arial" w:hAnsi="Arial" w:cs="Arial"/>
        </w:rPr>
        <w:t>r</w:t>
      </w:r>
      <w:r w:rsidR="00EF24CA">
        <w:rPr>
          <w:rFonts w:ascii="Arial" w:hAnsi="Arial" w:cs="Arial"/>
        </w:rPr>
        <w:t xml:space="preserve">etariat p. 12) w terminie do </w:t>
      </w:r>
      <w:r w:rsidR="007A7868">
        <w:rPr>
          <w:rFonts w:ascii="Arial" w:hAnsi="Arial" w:cs="Arial"/>
        </w:rPr>
        <w:t>30.06</w:t>
      </w:r>
      <w:r w:rsidR="00F1238F">
        <w:rPr>
          <w:rFonts w:ascii="Arial" w:hAnsi="Arial" w:cs="Arial"/>
        </w:rPr>
        <w:t>.2020</w:t>
      </w:r>
      <w:r w:rsidR="00200E74">
        <w:rPr>
          <w:rFonts w:ascii="Arial" w:hAnsi="Arial" w:cs="Arial"/>
        </w:rPr>
        <w:t>.</w:t>
      </w:r>
      <w:r w:rsidR="007A7868">
        <w:rPr>
          <w:rFonts w:ascii="Arial" w:hAnsi="Arial" w:cs="Arial"/>
        </w:rPr>
        <w:t xml:space="preserve"> r. do godz. 10</w:t>
      </w:r>
      <w:r w:rsidR="00EF24CA">
        <w:rPr>
          <w:rFonts w:ascii="Arial" w:hAnsi="Arial" w:cs="Arial"/>
        </w:rPr>
        <w:t>.</w:t>
      </w:r>
      <w:r w:rsidR="00F1238F">
        <w:rPr>
          <w:rFonts w:ascii="Arial" w:hAnsi="Arial" w:cs="Arial"/>
        </w:rPr>
        <w:t>0</w:t>
      </w:r>
      <w:r w:rsidR="00060200">
        <w:rPr>
          <w:rFonts w:ascii="Arial" w:hAnsi="Arial" w:cs="Arial"/>
        </w:rPr>
        <w:t>0</w:t>
      </w:r>
    </w:p>
    <w:p w:rsidR="0052417B" w:rsidRDefault="0052417B" w:rsidP="0052417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Na kopercie należy um</w:t>
      </w:r>
      <w:r w:rsidR="00EF24CA">
        <w:rPr>
          <w:rFonts w:ascii="Arial" w:hAnsi="Arial" w:cs="Arial"/>
        </w:rPr>
        <w:t xml:space="preserve">ieścić napis oferta na </w:t>
      </w:r>
      <w:r>
        <w:rPr>
          <w:rFonts w:ascii="Arial" w:hAnsi="Arial" w:cs="Arial"/>
        </w:rPr>
        <w:t>:</w:t>
      </w:r>
    </w:p>
    <w:p w:rsidR="00426B66" w:rsidRDefault="0052417B" w:rsidP="000B366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060200">
        <w:rPr>
          <w:rFonts w:ascii="Arial" w:hAnsi="Arial" w:cs="Arial"/>
        </w:rPr>
        <w:t xml:space="preserve"> </w:t>
      </w:r>
      <w:r w:rsidR="000E5788">
        <w:rPr>
          <w:rFonts w:ascii="Arial" w:hAnsi="Arial" w:cs="Arial"/>
        </w:rPr>
        <w:t>Stanowiska dydaktyczne dla</w:t>
      </w:r>
      <w:r w:rsidR="00B55780">
        <w:rPr>
          <w:rFonts w:ascii="Arial" w:hAnsi="Arial" w:cs="Arial"/>
        </w:rPr>
        <w:t xml:space="preserve"> ZSK</w:t>
      </w:r>
      <w:r w:rsidR="00E36DC4">
        <w:rPr>
          <w:rFonts w:ascii="Arial" w:hAnsi="Arial" w:cs="Arial"/>
        </w:rPr>
        <w:t>”</w:t>
      </w:r>
    </w:p>
    <w:p w:rsidR="008601AA" w:rsidRPr="008601AA" w:rsidRDefault="008601AA" w:rsidP="008601AA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Otwarcie ofert w </w:t>
      </w:r>
      <w:r w:rsidR="007A7868">
        <w:rPr>
          <w:rFonts w:ascii="Arial" w:hAnsi="Arial" w:cs="Arial"/>
        </w:rPr>
        <w:t>dniu 30.06.2020 r. o godz. 10</w:t>
      </w:r>
      <w:bookmarkStart w:id="0" w:name="_GoBack"/>
      <w:bookmarkEnd w:id="0"/>
      <w:r w:rsidR="00F1238F">
        <w:rPr>
          <w:rFonts w:ascii="Arial" w:hAnsi="Arial" w:cs="Arial"/>
        </w:rPr>
        <w:t>.15</w:t>
      </w:r>
    </w:p>
    <w:p w:rsidR="0039093C" w:rsidRDefault="0039093C" w:rsidP="0039093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 przypadku jakichkolwiek pytań prosimy o kontakt – Barbara Rabęda  tel. 61 855 97 52 lub </w:t>
      </w:r>
      <w:hyperlink r:id="rId8" w:history="1">
        <w:r w:rsidRPr="003F5291">
          <w:rPr>
            <w:rStyle w:val="Hipercze"/>
            <w:rFonts w:ascii="Arial" w:hAnsi="Arial" w:cs="Arial"/>
          </w:rPr>
          <w:t>barbara.rabeda@zsk.poznan.pl</w:t>
        </w:r>
      </w:hyperlink>
    </w:p>
    <w:p w:rsidR="0039093C" w:rsidRDefault="0039093C" w:rsidP="0039093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Oferta otrzymana przez Zamawiającego po terminie podanym powyżej zostanie zwrócona Wykonawcy nieotwarta</w:t>
      </w:r>
      <w:r w:rsidR="00610A3D">
        <w:rPr>
          <w:rFonts w:ascii="Arial" w:hAnsi="Arial" w:cs="Arial"/>
        </w:rPr>
        <w:t>.</w:t>
      </w:r>
    </w:p>
    <w:p w:rsidR="00610A3D" w:rsidRDefault="00200E74" w:rsidP="00610A3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Zamawiający poinformuje Wykonawców </w:t>
      </w:r>
      <w:r w:rsidR="00610A3D">
        <w:rPr>
          <w:rFonts w:ascii="Arial" w:hAnsi="Arial" w:cs="Arial"/>
        </w:rPr>
        <w:t xml:space="preserve"> o wyborze najkorzystniejs</w:t>
      </w:r>
      <w:r w:rsidR="002E5464">
        <w:rPr>
          <w:rFonts w:ascii="Arial" w:hAnsi="Arial" w:cs="Arial"/>
        </w:rPr>
        <w:t>zej oferty.</w:t>
      </w:r>
    </w:p>
    <w:p w:rsidR="00610A3D" w:rsidRDefault="00610A3D" w:rsidP="00610A3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Zamawiający zastrzega sobie prawo do unieważnienia postępowania bez podania przyczyny. Wykonawcom nie przysługują żadne roszczenia z tytułu unieważnienia postepowania</w:t>
      </w:r>
      <w:r w:rsidR="00E36DC4">
        <w:rPr>
          <w:rFonts w:ascii="Arial" w:hAnsi="Arial" w:cs="Arial"/>
        </w:rPr>
        <w:t>.</w:t>
      </w:r>
    </w:p>
    <w:p w:rsidR="00C259F8" w:rsidRDefault="00C259F8" w:rsidP="00C259F8">
      <w:pPr>
        <w:rPr>
          <w:rFonts w:ascii="Arial" w:hAnsi="Arial" w:cs="Arial"/>
        </w:rPr>
      </w:pPr>
    </w:p>
    <w:p w:rsidR="00F61CDB" w:rsidRPr="000E5788" w:rsidRDefault="00C259F8" w:rsidP="000E578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Załączniki: </w:t>
      </w:r>
    </w:p>
    <w:p w:rsidR="00C259F8" w:rsidRDefault="00C259F8" w:rsidP="00C259F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Formularz oferty</w:t>
      </w:r>
      <w:r w:rsidR="000E5788">
        <w:rPr>
          <w:rFonts w:ascii="Arial" w:hAnsi="Arial" w:cs="Arial"/>
        </w:rPr>
        <w:t xml:space="preserve"> Zał. Nr 1</w:t>
      </w:r>
    </w:p>
    <w:p w:rsidR="00426B66" w:rsidRPr="006F0E4F" w:rsidRDefault="000B3666" w:rsidP="006F0E4F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Wzór umowy</w:t>
      </w:r>
      <w:r w:rsidR="000E5788">
        <w:rPr>
          <w:rFonts w:ascii="Arial" w:hAnsi="Arial" w:cs="Arial"/>
        </w:rPr>
        <w:t xml:space="preserve"> Zał. Nr 2</w:t>
      </w:r>
    </w:p>
    <w:p w:rsidR="00426B66" w:rsidRDefault="00426B66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EF24CA" w:rsidRDefault="00EF24CA">
      <w:pPr>
        <w:rPr>
          <w:rFonts w:ascii="Arial" w:hAnsi="Arial" w:cs="Arial"/>
        </w:rPr>
      </w:pPr>
    </w:p>
    <w:p w:rsidR="00426B66" w:rsidRDefault="00426B66">
      <w:pPr>
        <w:rPr>
          <w:rFonts w:ascii="Arial" w:hAnsi="Arial" w:cs="Arial"/>
        </w:rPr>
      </w:pPr>
    </w:p>
    <w:p w:rsidR="00426B66" w:rsidRDefault="00426B66">
      <w:pPr>
        <w:rPr>
          <w:rFonts w:ascii="Arial" w:hAnsi="Arial" w:cs="Arial"/>
        </w:rPr>
      </w:pPr>
    </w:p>
    <w:p w:rsidR="00426B66" w:rsidRPr="007755C9" w:rsidRDefault="00426B66">
      <w:pPr>
        <w:rPr>
          <w:rFonts w:ascii="Arial" w:hAnsi="Arial" w:cs="Arial"/>
        </w:rPr>
      </w:pPr>
    </w:p>
    <w:sectPr w:rsidR="00426B66" w:rsidRPr="00775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AB" w:rsidRDefault="004177AB" w:rsidP="00FB6048">
      <w:pPr>
        <w:spacing w:after="0" w:line="240" w:lineRule="auto"/>
      </w:pPr>
      <w:r>
        <w:separator/>
      </w:r>
    </w:p>
  </w:endnote>
  <w:endnote w:type="continuationSeparator" w:id="0">
    <w:p w:rsidR="004177AB" w:rsidRDefault="004177AB" w:rsidP="00FB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AB" w:rsidRDefault="004177AB" w:rsidP="00FB6048">
      <w:pPr>
        <w:spacing w:after="0" w:line="240" w:lineRule="auto"/>
      </w:pPr>
      <w:r>
        <w:separator/>
      </w:r>
    </w:p>
  </w:footnote>
  <w:footnote w:type="continuationSeparator" w:id="0">
    <w:p w:rsidR="004177AB" w:rsidRDefault="004177AB" w:rsidP="00FB6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3C80"/>
    <w:multiLevelType w:val="hybridMultilevel"/>
    <w:tmpl w:val="435C6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42D0"/>
    <w:multiLevelType w:val="hybridMultilevel"/>
    <w:tmpl w:val="291A41B4"/>
    <w:lvl w:ilvl="0" w:tplc="ECB8FA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F6D76DC"/>
    <w:multiLevelType w:val="hybridMultilevel"/>
    <w:tmpl w:val="1928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55804"/>
    <w:multiLevelType w:val="hybridMultilevel"/>
    <w:tmpl w:val="CD3AA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F7E67"/>
    <w:multiLevelType w:val="hybridMultilevel"/>
    <w:tmpl w:val="4A66B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B63C0"/>
    <w:multiLevelType w:val="hybridMultilevel"/>
    <w:tmpl w:val="43966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C9"/>
    <w:rsid w:val="00023520"/>
    <w:rsid w:val="00047ECF"/>
    <w:rsid w:val="00060200"/>
    <w:rsid w:val="00092788"/>
    <w:rsid w:val="0009282D"/>
    <w:rsid w:val="000939B0"/>
    <w:rsid w:val="000A5C60"/>
    <w:rsid w:val="000B3666"/>
    <w:rsid w:val="000C119F"/>
    <w:rsid w:val="000C15E6"/>
    <w:rsid w:val="000C54BE"/>
    <w:rsid w:val="000D420E"/>
    <w:rsid w:val="000E5788"/>
    <w:rsid w:val="000E7997"/>
    <w:rsid w:val="00153277"/>
    <w:rsid w:val="001A5B7A"/>
    <w:rsid w:val="001D1381"/>
    <w:rsid w:val="00200E74"/>
    <w:rsid w:val="002037B3"/>
    <w:rsid w:val="00234572"/>
    <w:rsid w:val="002650C1"/>
    <w:rsid w:val="00266254"/>
    <w:rsid w:val="00267DC7"/>
    <w:rsid w:val="002832F8"/>
    <w:rsid w:val="002C01CC"/>
    <w:rsid w:val="002C669B"/>
    <w:rsid w:val="002D366D"/>
    <w:rsid w:val="002D3C70"/>
    <w:rsid w:val="002E5464"/>
    <w:rsid w:val="002F3915"/>
    <w:rsid w:val="0030270D"/>
    <w:rsid w:val="00334E4B"/>
    <w:rsid w:val="0035518B"/>
    <w:rsid w:val="00356246"/>
    <w:rsid w:val="0039093C"/>
    <w:rsid w:val="00391FD6"/>
    <w:rsid w:val="003B79B6"/>
    <w:rsid w:val="003C6693"/>
    <w:rsid w:val="003C7CBB"/>
    <w:rsid w:val="004177AB"/>
    <w:rsid w:val="00426B66"/>
    <w:rsid w:val="00444809"/>
    <w:rsid w:val="0047074C"/>
    <w:rsid w:val="004D7BB1"/>
    <w:rsid w:val="004F088D"/>
    <w:rsid w:val="004F7590"/>
    <w:rsid w:val="00513FA0"/>
    <w:rsid w:val="0052417B"/>
    <w:rsid w:val="00530FB0"/>
    <w:rsid w:val="00582403"/>
    <w:rsid w:val="00584CC5"/>
    <w:rsid w:val="005C3F0E"/>
    <w:rsid w:val="00610A3D"/>
    <w:rsid w:val="00635F69"/>
    <w:rsid w:val="00650E3F"/>
    <w:rsid w:val="006538EB"/>
    <w:rsid w:val="00664D5C"/>
    <w:rsid w:val="00683D5A"/>
    <w:rsid w:val="006A1816"/>
    <w:rsid w:val="006A3F53"/>
    <w:rsid w:val="006F0E4F"/>
    <w:rsid w:val="00705F25"/>
    <w:rsid w:val="00710AFE"/>
    <w:rsid w:val="00713EC2"/>
    <w:rsid w:val="00717633"/>
    <w:rsid w:val="0072559D"/>
    <w:rsid w:val="007516EB"/>
    <w:rsid w:val="007755C9"/>
    <w:rsid w:val="007A6654"/>
    <w:rsid w:val="007A712B"/>
    <w:rsid w:val="007A7868"/>
    <w:rsid w:val="007D54B4"/>
    <w:rsid w:val="0080184B"/>
    <w:rsid w:val="008059AA"/>
    <w:rsid w:val="00813A9F"/>
    <w:rsid w:val="0081538F"/>
    <w:rsid w:val="00826547"/>
    <w:rsid w:val="00837E76"/>
    <w:rsid w:val="00854181"/>
    <w:rsid w:val="008601AA"/>
    <w:rsid w:val="008C3B74"/>
    <w:rsid w:val="008E3B15"/>
    <w:rsid w:val="008F2DCD"/>
    <w:rsid w:val="00916FAE"/>
    <w:rsid w:val="009449F0"/>
    <w:rsid w:val="00961580"/>
    <w:rsid w:val="009A2D02"/>
    <w:rsid w:val="009A77F9"/>
    <w:rsid w:val="00A34F00"/>
    <w:rsid w:val="00A364BB"/>
    <w:rsid w:val="00A45544"/>
    <w:rsid w:val="00A73082"/>
    <w:rsid w:val="00A74AA5"/>
    <w:rsid w:val="00AB4DD4"/>
    <w:rsid w:val="00AE2293"/>
    <w:rsid w:val="00B130B3"/>
    <w:rsid w:val="00B25A99"/>
    <w:rsid w:val="00B27448"/>
    <w:rsid w:val="00B55780"/>
    <w:rsid w:val="00B70F59"/>
    <w:rsid w:val="00B75C9E"/>
    <w:rsid w:val="00BA1594"/>
    <w:rsid w:val="00BA434E"/>
    <w:rsid w:val="00BE5FA4"/>
    <w:rsid w:val="00C259F8"/>
    <w:rsid w:val="00C332B2"/>
    <w:rsid w:val="00D167B5"/>
    <w:rsid w:val="00D33825"/>
    <w:rsid w:val="00D362D2"/>
    <w:rsid w:val="00D57E5F"/>
    <w:rsid w:val="00D964A4"/>
    <w:rsid w:val="00DE61F1"/>
    <w:rsid w:val="00E36DC4"/>
    <w:rsid w:val="00E41EFE"/>
    <w:rsid w:val="00E53A59"/>
    <w:rsid w:val="00E842D2"/>
    <w:rsid w:val="00EB333A"/>
    <w:rsid w:val="00EB731C"/>
    <w:rsid w:val="00ED45A5"/>
    <w:rsid w:val="00EF24CA"/>
    <w:rsid w:val="00EF4272"/>
    <w:rsid w:val="00F1238F"/>
    <w:rsid w:val="00F61CDB"/>
    <w:rsid w:val="00F64D1D"/>
    <w:rsid w:val="00FB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9EDB"/>
  <w15:chartTrackingRefBased/>
  <w15:docId w15:val="{8C50C1FF-678C-425F-836D-91262FC7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7D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3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93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67D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E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048"/>
  </w:style>
  <w:style w:type="paragraph" w:styleId="Stopka">
    <w:name w:val="footer"/>
    <w:basedOn w:val="Normalny"/>
    <w:link w:val="StopkaZnak"/>
    <w:uiPriority w:val="99"/>
    <w:unhideWhenUsed/>
    <w:rsid w:val="00FB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048"/>
  </w:style>
  <w:style w:type="table" w:styleId="Tabela-Siatka">
    <w:name w:val="Table Grid"/>
    <w:basedOn w:val="Standardowy"/>
    <w:uiPriority w:val="39"/>
    <w:rsid w:val="0006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E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abeda@zsk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7D0A9-1F11-43A4-B08E-A84A0E2D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2020-06-24T07:25:00Z</cp:lastPrinted>
  <dcterms:created xsi:type="dcterms:W3CDTF">2020-06-22T05:35:00Z</dcterms:created>
  <dcterms:modified xsi:type="dcterms:W3CDTF">2020-06-25T07:26:00Z</dcterms:modified>
</cp:coreProperties>
</file>